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093D" w14:textId="77777777" w:rsidR="003B63AB" w:rsidRDefault="003B63AB" w:rsidP="003B63AB">
      <w:pPr>
        <w:pStyle w:val="Textoindependiente"/>
        <w:ind w:left="841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851EBF6" wp14:editId="39D6104A">
            <wp:extent cx="465213" cy="658368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1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53F0" w14:textId="77777777" w:rsidR="003B63AB" w:rsidRDefault="003B63AB" w:rsidP="003B63AB">
      <w:pPr>
        <w:spacing w:before="7"/>
        <w:ind w:left="522" w:right="546"/>
        <w:jc w:val="center"/>
        <w:rPr>
          <w:b/>
          <w:sz w:val="20"/>
        </w:rPr>
      </w:pPr>
      <w:r>
        <w:rPr>
          <w:b/>
          <w:sz w:val="20"/>
        </w:rPr>
        <w:t>ANEXO 4</w:t>
      </w:r>
    </w:p>
    <w:p w14:paraId="4A60CB72" w14:textId="77777777" w:rsidR="003B63AB" w:rsidRDefault="003B63AB" w:rsidP="003B63AB">
      <w:pPr>
        <w:pStyle w:val="Textoindependiente"/>
        <w:spacing w:before="9"/>
        <w:rPr>
          <w:b/>
          <w:sz w:val="23"/>
        </w:rPr>
      </w:pPr>
    </w:p>
    <w:p w14:paraId="7E69A32A" w14:textId="77777777" w:rsidR="003B63AB" w:rsidRDefault="003B63AB" w:rsidP="003B63AB">
      <w:pPr>
        <w:spacing w:line="276" w:lineRule="auto"/>
        <w:ind w:left="140" w:right="158"/>
        <w:rPr>
          <w:b/>
          <w:sz w:val="20"/>
        </w:rPr>
      </w:pPr>
      <w:r>
        <w:rPr>
          <w:b/>
          <w:sz w:val="20"/>
        </w:rPr>
        <w:t>INFORMACIÓN PARA FAMILIAS SOBRE MEDIDAS PERSONALES DE HIGIENE Y PREVENCIÓN OBLIGATORIAS</w:t>
      </w:r>
    </w:p>
    <w:p w14:paraId="35A56F6E" w14:textId="77777777" w:rsidR="003B63AB" w:rsidRDefault="003B63AB" w:rsidP="003B63AB">
      <w:pPr>
        <w:pStyle w:val="Textoindependiente"/>
        <w:spacing w:before="2"/>
        <w:rPr>
          <w:b/>
          <w:sz w:val="21"/>
        </w:rPr>
      </w:pPr>
    </w:p>
    <w:p w14:paraId="26B09B77" w14:textId="77777777" w:rsidR="003B63AB" w:rsidRDefault="003B63AB" w:rsidP="003B63AB">
      <w:pPr>
        <w:pStyle w:val="Ttulo1"/>
        <w:numPr>
          <w:ilvl w:val="1"/>
          <w:numId w:val="1"/>
        </w:numPr>
        <w:tabs>
          <w:tab w:val="left" w:pos="1221"/>
        </w:tabs>
        <w:jc w:val="left"/>
        <w:rPr>
          <w:sz w:val="20"/>
        </w:rPr>
      </w:pPr>
      <w:r>
        <w:t>No debe acudirse a la actividad en los siguientes</w:t>
      </w:r>
      <w:r>
        <w:rPr>
          <w:spacing w:val="-6"/>
        </w:rPr>
        <w:t xml:space="preserve"> </w:t>
      </w:r>
      <w:r>
        <w:t>casos:</w:t>
      </w:r>
    </w:p>
    <w:p w14:paraId="6048E92A" w14:textId="77777777" w:rsidR="003B63AB" w:rsidRDefault="003B63AB" w:rsidP="003B63AB">
      <w:pPr>
        <w:pStyle w:val="Textoindependiente"/>
        <w:spacing w:before="7"/>
        <w:rPr>
          <w:b/>
          <w:sz w:val="24"/>
        </w:rPr>
      </w:pPr>
    </w:p>
    <w:p w14:paraId="6825CE4A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313"/>
        </w:tabs>
        <w:spacing w:line="276" w:lineRule="auto"/>
        <w:ind w:right="159" w:hanging="361"/>
        <w:jc w:val="both"/>
      </w:pPr>
      <w:r>
        <w:tab/>
        <w:t xml:space="preserve">Si presentas cualquier sintomatología (tos, fiebre, dificultad </w:t>
      </w:r>
      <w:r>
        <w:rPr>
          <w:spacing w:val="2"/>
        </w:rPr>
        <w:t xml:space="preserve">al </w:t>
      </w:r>
      <w:r>
        <w:t xml:space="preserve">respirar, etc.) que pudiera estar asociada con el COVID-19. En este caso, tienes que contactar con el teléfono de atención al COVID-19 de </w:t>
      </w:r>
      <w:r>
        <w:rPr>
          <w:spacing w:val="-3"/>
        </w:rPr>
        <w:t xml:space="preserve">tu </w:t>
      </w:r>
      <w:r>
        <w:t xml:space="preserve">comunidad autónoma o con </w:t>
      </w:r>
      <w:r>
        <w:rPr>
          <w:spacing w:val="-3"/>
        </w:rPr>
        <w:t xml:space="preserve">tu </w:t>
      </w:r>
      <w:r>
        <w:t xml:space="preserve">centro de atención primaria y seguir sus instrucciones. No debes acudir a lugares donde se encuentren más personas hasta que </w:t>
      </w:r>
      <w:r>
        <w:rPr>
          <w:spacing w:val="-3"/>
        </w:rPr>
        <w:t xml:space="preserve">te </w:t>
      </w:r>
      <w:r>
        <w:t>confirmen que no hay riesgo para ti o para los</w:t>
      </w:r>
      <w:r>
        <w:rPr>
          <w:spacing w:val="-1"/>
        </w:rPr>
        <w:t xml:space="preserve"> </w:t>
      </w:r>
      <w:r>
        <w:t>demás.</w:t>
      </w:r>
    </w:p>
    <w:p w14:paraId="0D67EB84" w14:textId="77777777" w:rsidR="003B63AB" w:rsidRDefault="003B63AB" w:rsidP="003B63AB">
      <w:pPr>
        <w:pStyle w:val="Textoindependiente"/>
        <w:rPr>
          <w:sz w:val="24"/>
        </w:rPr>
      </w:pPr>
    </w:p>
    <w:p w14:paraId="66C2D961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217"/>
        </w:tabs>
        <w:spacing w:before="163" w:line="276" w:lineRule="auto"/>
        <w:ind w:right="153" w:hanging="361"/>
        <w:jc w:val="both"/>
      </w:pPr>
      <w:r>
        <w:rPr>
          <w:spacing w:val="2"/>
        </w:rPr>
        <w:t>Si</w:t>
      </w:r>
      <w:r>
        <w:rPr>
          <w:spacing w:val="-18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contacto</w:t>
      </w:r>
      <w:r>
        <w:rPr>
          <w:spacing w:val="-15"/>
        </w:rPr>
        <w:t xml:space="preserve"> </w:t>
      </w:r>
      <w:r>
        <w:t>estrecho</w:t>
      </w:r>
      <w:r>
        <w:rPr>
          <w:spacing w:val="-14"/>
        </w:rPr>
        <w:t xml:space="preserve"> </w:t>
      </w:r>
      <w:r>
        <w:t>(convivientes,</w:t>
      </w:r>
      <w:r>
        <w:rPr>
          <w:spacing w:val="-17"/>
        </w:rPr>
        <w:t xml:space="preserve"> </w:t>
      </w:r>
      <w:r>
        <w:t>familiares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 xml:space="preserve">hayan estado en el mismo lugar que un caso mientras el caso presentaba síntomas a una distancia menor de 1,5 metros durante un tiempo de al menos 15 minutos) o has compartido espacio sin guardar </w:t>
      </w:r>
      <w:r>
        <w:rPr>
          <w:spacing w:val="-3"/>
        </w:rPr>
        <w:t xml:space="preserve">la </w:t>
      </w:r>
      <w:r>
        <w:t xml:space="preserve">distancia interpersonal con una persona afectada por el COVID-19. En este caso debes realizar un seguimiento por si aparecen signos de </w:t>
      </w:r>
      <w:r>
        <w:rPr>
          <w:spacing w:val="-3"/>
        </w:rPr>
        <w:t xml:space="preserve">la </w:t>
      </w:r>
      <w:r>
        <w:t>enfermedad durante 14</w:t>
      </w:r>
      <w:r>
        <w:rPr>
          <w:spacing w:val="-3"/>
        </w:rPr>
        <w:t xml:space="preserve"> </w:t>
      </w:r>
      <w:r>
        <w:t>días.</w:t>
      </w:r>
    </w:p>
    <w:p w14:paraId="5C1A4171" w14:textId="77777777" w:rsidR="003B63AB" w:rsidRDefault="003B63AB" w:rsidP="003B63AB">
      <w:pPr>
        <w:pStyle w:val="Textoindependiente"/>
        <w:rPr>
          <w:sz w:val="24"/>
        </w:rPr>
      </w:pPr>
    </w:p>
    <w:p w14:paraId="764D78C5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277"/>
        </w:tabs>
        <w:spacing w:before="167" w:line="276" w:lineRule="auto"/>
        <w:ind w:right="153" w:hanging="361"/>
        <w:jc w:val="both"/>
      </w:pPr>
      <w:r>
        <w:tab/>
        <w:t xml:space="preserve">Puedes participar, bajo tu responsabilidad, </w:t>
      </w:r>
      <w:r>
        <w:rPr>
          <w:spacing w:val="2"/>
        </w:rPr>
        <w:t xml:space="preserve">si </w:t>
      </w:r>
      <w:r>
        <w:t>eres vulnerable o convives con una persona que sea vulnerable por edad, por estar embarazada o por padecer afecciones médicas anteriores (como, por ejemplo, hipertensión arterial, enfermedades cardiovasculares, diabetes, enfermedades pulmonares crónicas, cáncer o inmunodepresión). Pero esto puede suponer un grave riesgo para ti o para las personas con las que</w:t>
      </w:r>
      <w:r>
        <w:rPr>
          <w:spacing w:val="-6"/>
        </w:rPr>
        <w:t xml:space="preserve"> </w:t>
      </w:r>
      <w:r>
        <w:t>vives.</w:t>
      </w:r>
    </w:p>
    <w:p w14:paraId="151F0CEA" w14:textId="77777777" w:rsidR="003B63AB" w:rsidRDefault="003B63AB" w:rsidP="003B63AB">
      <w:pPr>
        <w:pStyle w:val="Textoindependiente"/>
        <w:rPr>
          <w:sz w:val="24"/>
        </w:rPr>
      </w:pPr>
    </w:p>
    <w:p w14:paraId="633F1D7C" w14:textId="77777777" w:rsidR="003B63AB" w:rsidRDefault="003B63AB" w:rsidP="003B63AB">
      <w:pPr>
        <w:pStyle w:val="Ttulo1"/>
        <w:numPr>
          <w:ilvl w:val="1"/>
          <w:numId w:val="1"/>
        </w:numPr>
        <w:tabs>
          <w:tab w:val="left" w:pos="921"/>
        </w:tabs>
        <w:spacing w:before="159"/>
        <w:ind w:left="920"/>
        <w:jc w:val="left"/>
      </w:pPr>
      <w:r>
        <w:t>Recomendaciones relativas a los desplazamientos a la</w:t>
      </w:r>
      <w:r>
        <w:rPr>
          <w:spacing w:val="-4"/>
        </w:rPr>
        <w:t xml:space="preserve"> </w:t>
      </w:r>
      <w:r>
        <w:t>actividad.</w:t>
      </w:r>
    </w:p>
    <w:p w14:paraId="075B0BE5" w14:textId="77777777" w:rsidR="003B63AB" w:rsidRDefault="003B63AB" w:rsidP="003B63AB">
      <w:pPr>
        <w:pStyle w:val="Textoindependiente"/>
        <w:spacing w:before="7"/>
        <w:rPr>
          <w:b/>
          <w:sz w:val="24"/>
        </w:rPr>
      </w:pPr>
    </w:p>
    <w:p w14:paraId="4AE40E9B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301"/>
        </w:tabs>
        <w:spacing w:line="276" w:lineRule="auto"/>
        <w:ind w:right="156" w:hanging="361"/>
        <w:jc w:val="both"/>
      </w:pPr>
      <w:r>
        <w:tab/>
        <w:t xml:space="preserve">Siempre que puedas, prioriza las opciones de movilidad que mejor garanticen </w:t>
      </w:r>
      <w:r>
        <w:rPr>
          <w:spacing w:val="-3"/>
        </w:rPr>
        <w:t xml:space="preserve">la </w:t>
      </w:r>
      <w:r>
        <w:t>distancia interpersonal de aproximadamente 1,5 metros. Por esta razón, es preferible en esta situación el transporte</w:t>
      </w:r>
      <w:r>
        <w:rPr>
          <w:spacing w:val="-9"/>
        </w:rPr>
        <w:t xml:space="preserve"> </w:t>
      </w:r>
      <w:r>
        <w:t>individual.</w:t>
      </w:r>
    </w:p>
    <w:p w14:paraId="2A1135EA" w14:textId="77777777" w:rsidR="003B63AB" w:rsidRDefault="003B63AB" w:rsidP="003B63AB">
      <w:pPr>
        <w:pStyle w:val="Textoindependiente"/>
        <w:spacing w:before="10"/>
        <w:rPr>
          <w:sz w:val="20"/>
        </w:rPr>
      </w:pPr>
    </w:p>
    <w:p w14:paraId="714E112B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241"/>
        </w:tabs>
        <w:spacing w:line="276" w:lineRule="auto"/>
        <w:ind w:right="164" w:hanging="361"/>
        <w:jc w:val="both"/>
      </w:pPr>
      <w:r>
        <w:t>Guarda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distancia</w:t>
      </w:r>
      <w:r>
        <w:rPr>
          <w:spacing w:val="-8"/>
        </w:rPr>
        <w:t xml:space="preserve"> </w:t>
      </w:r>
      <w:r>
        <w:t>interpersonal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ponte</w:t>
      </w:r>
      <w:r>
        <w:rPr>
          <w:spacing w:val="-11"/>
        </w:rPr>
        <w:t xml:space="preserve"> </w:t>
      </w:r>
      <w:r>
        <w:t>mascarilla</w:t>
      </w:r>
      <w:r>
        <w:rPr>
          <w:spacing w:val="-11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vayas</w:t>
      </w:r>
      <w:r>
        <w:rPr>
          <w:spacing w:val="-11"/>
        </w:rPr>
        <w:t xml:space="preserve"> </w:t>
      </w:r>
      <w:r>
        <w:t>caminando</w:t>
      </w:r>
      <w:r>
        <w:rPr>
          <w:spacing w:val="-11"/>
        </w:rPr>
        <w:t xml:space="preserve"> </w:t>
      </w:r>
      <w:r>
        <w:t xml:space="preserve">por </w:t>
      </w:r>
      <w:r>
        <w:rPr>
          <w:spacing w:val="-3"/>
        </w:rPr>
        <w:t>la</w:t>
      </w:r>
      <w:r>
        <w:rPr>
          <w:spacing w:val="-1"/>
        </w:rPr>
        <w:t xml:space="preserve"> </w:t>
      </w:r>
      <w:r>
        <w:t>calle.</w:t>
      </w:r>
    </w:p>
    <w:p w14:paraId="5AF5A38B" w14:textId="77777777" w:rsidR="003B63AB" w:rsidRDefault="003B63AB" w:rsidP="003B63AB">
      <w:pPr>
        <w:pStyle w:val="Textoindependiente"/>
        <w:spacing w:before="8"/>
        <w:rPr>
          <w:sz w:val="20"/>
        </w:rPr>
      </w:pPr>
    </w:p>
    <w:p w14:paraId="1C8FEE54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345"/>
        </w:tabs>
        <w:spacing w:line="276" w:lineRule="auto"/>
        <w:ind w:right="161" w:hanging="361"/>
        <w:jc w:val="both"/>
      </w:pPr>
      <w:r>
        <w:tab/>
      </w:r>
      <w:r>
        <w:rPr>
          <w:spacing w:val="2"/>
        </w:rPr>
        <w:t xml:space="preserve">Si </w:t>
      </w:r>
      <w:r>
        <w:t xml:space="preserve">te tienes que desplazar en </w:t>
      </w:r>
      <w:r>
        <w:rPr>
          <w:spacing w:val="3"/>
        </w:rPr>
        <w:t xml:space="preserve">un </w:t>
      </w:r>
      <w:r>
        <w:t xml:space="preserve">turismo, extrema las medidas de limpieza del vehículo y evita que viaje más de una persona por cada fila de asientos manteniendo </w:t>
      </w:r>
      <w:r>
        <w:rPr>
          <w:spacing w:val="-3"/>
        </w:rPr>
        <w:t xml:space="preserve">la </w:t>
      </w:r>
      <w:r>
        <w:t>mayor distancia posible entre los</w:t>
      </w:r>
      <w:r>
        <w:rPr>
          <w:spacing w:val="-4"/>
        </w:rPr>
        <w:t xml:space="preserve"> </w:t>
      </w:r>
      <w:r>
        <w:t>ocupantes.</w:t>
      </w:r>
    </w:p>
    <w:p w14:paraId="58B6D665" w14:textId="77777777" w:rsidR="003B63AB" w:rsidRDefault="003B63AB" w:rsidP="003B63AB">
      <w:pPr>
        <w:pStyle w:val="Textoindependiente"/>
        <w:spacing w:before="2"/>
        <w:rPr>
          <w:sz w:val="21"/>
        </w:rPr>
      </w:pPr>
    </w:p>
    <w:p w14:paraId="794BBE46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305"/>
        </w:tabs>
        <w:spacing w:line="273" w:lineRule="auto"/>
        <w:ind w:right="154" w:hanging="361"/>
        <w:jc w:val="both"/>
      </w:pPr>
      <w:r>
        <w:tab/>
        <w:t xml:space="preserve">En los viajes en transporte público guarda </w:t>
      </w:r>
      <w:r>
        <w:rPr>
          <w:spacing w:val="-3"/>
        </w:rPr>
        <w:t xml:space="preserve">la </w:t>
      </w:r>
      <w:r>
        <w:t xml:space="preserve">distancia interpersonal con el resto de los usuarios. Es obligatorio usar una mascarilla </w:t>
      </w:r>
      <w:r>
        <w:rPr>
          <w:spacing w:val="2"/>
        </w:rPr>
        <w:t xml:space="preserve">si </w:t>
      </w:r>
      <w:r>
        <w:t>vas en transporte</w:t>
      </w:r>
      <w:r>
        <w:rPr>
          <w:spacing w:val="-42"/>
        </w:rPr>
        <w:t xml:space="preserve"> </w:t>
      </w:r>
      <w:r>
        <w:t>público.</w:t>
      </w:r>
    </w:p>
    <w:p w14:paraId="69CF7E9C" w14:textId="77777777" w:rsidR="003B63AB" w:rsidRDefault="003B63AB" w:rsidP="003B63AB">
      <w:pPr>
        <w:spacing w:line="273" w:lineRule="auto"/>
        <w:jc w:val="both"/>
        <w:sectPr w:rsidR="003B63AB">
          <w:pgSz w:w="11910" w:h="16840"/>
          <w:pgMar w:top="1180" w:right="128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8391830" w14:textId="77777777" w:rsidR="003B63AB" w:rsidRDefault="003B63AB" w:rsidP="003B63AB">
      <w:pPr>
        <w:pStyle w:val="Textoindependiente"/>
        <w:ind w:left="841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643BAB24" wp14:editId="60217020">
            <wp:extent cx="465213" cy="658368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1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CA66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276"/>
          <w:tab w:val="left" w:pos="1277"/>
        </w:tabs>
        <w:spacing w:before="16"/>
        <w:ind w:left="1277" w:hanging="417"/>
      </w:pPr>
      <w:r>
        <w:t xml:space="preserve">Utiliza tus equipos de protección individual desde </w:t>
      </w:r>
      <w:r>
        <w:rPr>
          <w:spacing w:val="-3"/>
        </w:rPr>
        <w:t xml:space="preserve">la </w:t>
      </w:r>
      <w:r>
        <w:t>salida de</w:t>
      </w:r>
      <w:r>
        <w:rPr>
          <w:spacing w:val="-10"/>
        </w:rPr>
        <w:t xml:space="preserve"> </w:t>
      </w:r>
      <w:r>
        <w:t>casa.</w:t>
      </w:r>
    </w:p>
    <w:p w14:paraId="3F9E602E" w14:textId="77777777" w:rsidR="003B63AB" w:rsidRDefault="003B63AB" w:rsidP="003B63AB">
      <w:pPr>
        <w:pStyle w:val="Textoindependiente"/>
        <w:spacing w:before="7"/>
        <w:rPr>
          <w:sz w:val="23"/>
        </w:rPr>
      </w:pPr>
    </w:p>
    <w:p w14:paraId="39DC963C" w14:textId="77777777" w:rsidR="003B63AB" w:rsidRDefault="003B63AB" w:rsidP="003B63AB">
      <w:pPr>
        <w:pStyle w:val="Ttulo1"/>
        <w:numPr>
          <w:ilvl w:val="1"/>
          <w:numId w:val="1"/>
        </w:numPr>
        <w:tabs>
          <w:tab w:val="left" w:pos="1285"/>
        </w:tabs>
        <w:ind w:left="1284" w:hanging="305"/>
        <w:jc w:val="left"/>
      </w:pPr>
      <w:r>
        <w:t>Recomendaciones generales de protección e higiene frente al</w:t>
      </w:r>
      <w:r>
        <w:rPr>
          <w:spacing w:val="-11"/>
        </w:rPr>
        <w:t xml:space="preserve"> </w:t>
      </w:r>
      <w:r>
        <w:t>COVID-19</w:t>
      </w:r>
    </w:p>
    <w:p w14:paraId="5E7C4740" w14:textId="77777777" w:rsidR="003B63AB" w:rsidRDefault="003B63AB" w:rsidP="003B63AB">
      <w:pPr>
        <w:pStyle w:val="Textoindependiente"/>
        <w:rPr>
          <w:b/>
          <w:sz w:val="24"/>
        </w:rPr>
      </w:pPr>
    </w:p>
    <w:p w14:paraId="60C638B7" w14:textId="77777777" w:rsidR="003B63AB" w:rsidRDefault="003B63AB" w:rsidP="003B63AB">
      <w:pPr>
        <w:pStyle w:val="Textoindependiente"/>
        <w:rPr>
          <w:b/>
          <w:sz w:val="24"/>
        </w:rPr>
      </w:pPr>
    </w:p>
    <w:p w14:paraId="2F7AB5D9" w14:textId="77777777" w:rsidR="003B63AB" w:rsidRDefault="003B63AB" w:rsidP="003B63AB">
      <w:pPr>
        <w:pStyle w:val="Textoindependiente"/>
        <w:spacing w:before="10"/>
        <w:rPr>
          <w:b/>
        </w:rPr>
      </w:pPr>
    </w:p>
    <w:p w14:paraId="119F18DB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633"/>
        </w:tabs>
        <w:spacing w:line="276" w:lineRule="auto"/>
        <w:ind w:right="159" w:hanging="361"/>
        <w:jc w:val="both"/>
      </w:pPr>
      <w:r>
        <w:tab/>
        <w:t xml:space="preserve">Lavar frecuentemente las manos con agua y jabón, o con una solución hidroalcohólica, durante 40 segundos. Es especialmente importante después de toser o estornudar, o al inicio y fin de actividades en espacios compartidos. En el caso de que tener los antebrazos descubiertos durante </w:t>
      </w:r>
      <w:r>
        <w:rPr>
          <w:spacing w:val="-3"/>
        </w:rPr>
        <w:t xml:space="preserve">la </w:t>
      </w:r>
      <w:r>
        <w:t xml:space="preserve">actividad, es recomendable Incluir </w:t>
      </w:r>
      <w:r>
        <w:rPr>
          <w:spacing w:val="2"/>
        </w:rPr>
        <w:t xml:space="preserve">el </w:t>
      </w:r>
      <w:r>
        <w:t>lavado de</w:t>
      </w:r>
      <w:r>
        <w:rPr>
          <w:spacing w:val="-10"/>
        </w:rPr>
        <w:t xml:space="preserve"> </w:t>
      </w:r>
      <w:r>
        <w:t>antebrazos</w:t>
      </w:r>
    </w:p>
    <w:p w14:paraId="1F8946ED" w14:textId="77777777" w:rsidR="003B63AB" w:rsidRDefault="003B63AB" w:rsidP="003B63AB">
      <w:pPr>
        <w:pStyle w:val="Textoindependiente"/>
        <w:rPr>
          <w:sz w:val="21"/>
        </w:rPr>
      </w:pPr>
    </w:p>
    <w:p w14:paraId="7072C2DE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345"/>
        </w:tabs>
        <w:spacing w:before="1" w:line="276" w:lineRule="auto"/>
        <w:ind w:right="153" w:hanging="361"/>
        <w:jc w:val="both"/>
      </w:pPr>
      <w:r>
        <w:tab/>
        <w:t xml:space="preserve">Cubrirse </w:t>
      </w:r>
      <w:r>
        <w:rPr>
          <w:spacing w:val="-3"/>
        </w:rPr>
        <w:t xml:space="preserve">la </w:t>
      </w:r>
      <w:r>
        <w:t xml:space="preserve">nariz y </w:t>
      </w:r>
      <w:r>
        <w:rPr>
          <w:spacing w:val="-3"/>
        </w:rPr>
        <w:t xml:space="preserve">la </w:t>
      </w:r>
      <w:r>
        <w:t xml:space="preserve">boca con un pañuelo desechable al toser y estornudar, y desecharlo a continuación a un cubo de basura que cuente con cierre. </w:t>
      </w:r>
      <w:r>
        <w:rPr>
          <w:spacing w:val="8"/>
        </w:rPr>
        <w:t xml:space="preserve">Si </w:t>
      </w:r>
      <w:r>
        <w:t xml:space="preserve">no se dispone de pañuelos emplear </w:t>
      </w:r>
      <w:r>
        <w:rPr>
          <w:spacing w:val="-3"/>
        </w:rPr>
        <w:t xml:space="preserve">la </w:t>
      </w:r>
      <w:r>
        <w:t>parte interna del codo para no contaminar las manos.</w:t>
      </w:r>
    </w:p>
    <w:p w14:paraId="7DAAB781" w14:textId="77777777" w:rsidR="003B63AB" w:rsidRDefault="003B63AB" w:rsidP="003B63AB">
      <w:pPr>
        <w:pStyle w:val="Textoindependiente"/>
        <w:spacing w:before="6"/>
        <w:rPr>
          <w:sz w:val="20"/>
        </w:rPr>
      </w:pPr>
    </w:p>
    <w:p w14:paraId="194ECF9E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233"/>
        </w:tabs>
        <w:spacing w:line="276" w:lineRule="auto"/>
        <w:ind w:right="162" w:hanging="361"/>
        <w:jc w:val="both"/>
      </w:pPr>
      <w:r>
        <w:t>Evitar</w:t>
      </w:r>
      <w:r>
        <w:rPr>
          <w:spacing w:val="-13"/>
        </w:rPr>
        <w:t xml:space="preserve"> </w:t>
      </w:r>
      <w:r>
        <w:t>tocar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ojos,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t>nariz</w:t>
      </w:r>
      <w:r>
        <w:rPr>
          <w:spacing w:val="-1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t>boca.</w:t>
      </w:r>
      <w:r>
        <w:rPr>
          <w:spacing w:val="-13"/>
        </w:rPr>
        <w:t xml:space="preserve"> </w:t>
      </w:r>
      <w:r>
        <w:t>Evitar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saludo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contacto</w:t>
      </w:r>
      <w:r>
        <w:rPr>
          <w:spacing w:val="-13"/>
        </w:rPr>
        <w:t xml:space="preserve"> </w:t>
      </w:r>
      <w:r>
        <w:t>físico,</w:t>
      </w:r>
      <w:r>
        <w:rPr>
          <w:spacing w:val="-13"/>
        </w:rPr>
        <w:t xml:space="preserve"> </w:t>
      </w:r>
      <w:r>
        <w:t xml:space="preserve">incluido el dar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mano.</w:t>
      </w:r>
    </w:p>
    <w:p w14:paraId="7F7FAEB2" w14:textId="77777777" w:rsidR="003B63AB" w:rsidRDefault="003B63AB" w:rsidP="003B63AB">
      <w:pPr>
        <w:pStyle w:val="Textoindependiente"/>
        <w:spacing w:before="1"/>
        <w:rPr>
          <w:sz w:val="21"/>
        </w:rPr>
      </w:pPr>
    </w:p>
    <w:p w14:paraId="605DDBBF" w14:textId="77777777" w:rsidR="003B63AB" w:rsidRDefault="003B63AB" w:rsidP="003B63AB">
      <w:pPr>
        <w:pStyle w:val="Prrafodelista"/>
        <w:numPr>
          <w:ilvl w:val="1"/>
          <w:numId w:val="2"/>
        </w:numPr>
        <w:tabs>
          <w:tab w:val="left" w:pos="1441"/>
        </w:tabs>
        <w:spacing w:line="276" w:lineRule="auto"/>
        <w:ind w:right="157" w:hanging="361"/>
        <w:jc w:val="both"/>
      </w:pPr>
      <w:r>
        <w:tab/>
        <w:t xml:space="preserve">Todo material de higiene personal (mascarillas, guantes de látex, etc.) debe depositarse en </w:t>
      </w:r>
      <w:r>
        <w:rPr>
          <w:spacing w:val="-3"/>
        </w:rPr>
        <w:t xml:space="preserve">la </w:t>
      </w:r>
      <w:r>
        <w:t>fracción resto (agrupación de residuos de origen doméstico que se obtiene una vez efectuadas las recogidas</w:t>
      </w:r>
      <w:r>
        <w:rPr>
          <w:spacing w:val="-15"/>
        </w:rPr>
        <w:t xml:space="preserve"> </w:t>
      </w:r>
      <w:r>
        <w:t>separadas).</w:t>
      </w:r>
    </w:p>
    <w:p w14:paraId="0BC41C9C" w14:textId="77777777" w:rsidR="003B63AB" w:rsidRDefault="003B63AB" w:rsidP="003B63AB">
      <w:pPr>
        <w:pStyle w:val="Textoindependiente"/>
        <w:spacing w:before="10"/>
        <w:rPr>
          <w:sz w:val="20"/>
        </w:rPr>
      </w:pPr>
    </w:p>
    <w:p w14:paraId="7D8A4790" w14:textId="77777777" w:rsidR="003B63AB" w:rsidRPr="00801400" w:rsidRDefault="003B63AB" w:rsidP="003B63AB">
      <w:pPr>
        <w:pStyle w:val="Prrafodelista"/>
        <w:numPr>
          <w:ilvl w:val="1"/>
          <w:numId w:val="2"/>
        </w:numPr>
        <w:tabs>
          <w:tab w:val="left" w:pos="1776"/>
          <w:tab w:val="left" w:pos="1777"/>
        </w:tabs>
        <w:spacing w:line="276" w:lineRule="auto"/>
        <w:ind w:right="160" w:hanging="361"/>
        <w:jc w:val="both"/>
        <w:rPr>
          <w:sz w:val="20"/>
        </w:rPr>
      </w:pPr>
      <w:r>
        <w:tab/>
        <w:t>Si se empieza a notar síntomas, extremar las precauciones tanto de distanciamiento</w:t>
      </w:r>
      <w:r w:rsidRPr="00801400">
        <w:rPr>
          <w:spacing w:val="-7"/>
        </w:rPr>
        <w:t xml:space="preserve"> </w:t>
      </w:r>
      <w:r>
        <w:t>social</w:t>
      </w:r>
      <w:r w:rsidRPr="00801400">
        <w:rPr>
          <w:spacing w:val="-13"/>
        </w:rPr>
        <w:t xml:space="preserve"> </w:t>
      </w:r>
      <w:r>
        <w:t>como</w:t>
      </w:r>
      <w:r w:rsidRPr="00801400">
        <w:rPr>
          <w:spacing w:val="-7"/>
        </w:rPr>
        <w:t xml:space="preserve"> </w:t>
      </w:r>
      <w:r>
        <w:t>de</w:t>
      </w:r>
      <w:r w:rsidRPr="00801400">
        <w:rPr>
          <w:spacing w:val="-6"/>
        </w:rPr>
        <w:t xml:space="preserve"> </w:t>
      </w:r>
      <w:r>
        <w:t>higiene</w:t>
      </w:r>
      <w:r w:rsidRPr="00801400">
        <w:rPr>
          <w:spacing w:val="-7"/>
        </w:rPr>
        <w:t xml:space="preserve"> </w:t>
      </w:r>
      <w:r>
        <w:t>y</w:t>
      </w:r>
      <w:r w:rsidRPr="00801400">
        <w:rPr>
          <w:spacing w:val="-10"/>
        </w:rPr>
        <w:t xml:space="preserve"> </w:t>
      </w:r>
      <w:r>
        <w:t>avisar</w:t>
      </w:r>
      <w:r w:rsidRPr="00801400">
        <w:rPr>
          <w:spacing w:val="-9"/>
        </w:rPr>
        <w:t xml:space="preserve"> </w:t>
      </w:r>
      <w:r>
        <w:t>a</w:t>
      </w:r>
      <w:r w:rsidRPr="00801400">
        <w:rPr>
          <w:spacing w:val="-7"/>
        </w:rPr>
        <w:t xml:space="preserve"> </w:t>
      </w:r>
      <w:r>
        <w:t>los</w:t>
      </w:r>
      <w:r w:rsidRPr="00801400">
        <w:rPr>
          <w:spacing w:val="-7"/>
        </w:rPr>
        <w:t xml:space="preserve"> </w:t>
      </w:r>
      <w:r>
        <w:t>responsables</w:t>
      </w:r>
      <w:r w:rsidRPr="00801400">
        <w:rPr>
          <w:spacing w:val="-7"/>
        </w:rPr>
        <w:t xml:space="preserve"> </w:t>
      </w:r>
      <w:r>
        <w:t>de</w:t>
      </w:r>
      <w:r w:rsidRPr="00801400">
        <w:rPr>
          <w:spacing w:val="-6"/>
        </w:rPr>
        <w:t xml:space="preserve"> </w:t>
      </w:r>
      <w:r w:rsidRPr="00801400">
        <w:rPr>
          <w:spacing w:val="-3"/>
        </w:rPr>
        <w:t>la</w:t>
      </w:r>
      <w:r w:rsidRPr="00801400">
        <w:rPr>
          <w:spacing w:val="-7"/>
        </w:rPr>
        <w:t xml:space="preserve"> </w:t>
      </w:r>
      <w:r>
        <w:t>actividad para que contacten de inmediato con los servicios</w:t>
      </w:r>
      <w:r w:rsidRPr="00801400">
        <w:rPr>
          <w:spacing w:val="-7"/>
        </w:rPr>
        <w:t xml:space="preserve"> </w:t>
      </w:r>
      <w:r>
        <w:t>sanitarios.</w:t>
      </w:r>
    </w:p>
    <w:p w14:paraId="3CE856AC" w14:textId="77777777" w:rsidR="003B63AB" w:rsidRPr="00801400" w:rsidRDefault="003B63AB" w:rsidP="003B63AB">
      <w:pPr>
        <w:spacing w:before="94"/>
        <w:ind w:left="3389"/>
        <w:rPr>
          <w:sz w:val="20"/>
        </w:rPr>
      </w:pPr>
    </w:p>
    <w:p w14:paraId="68A1249A" w14:textId="5A78B357" w:rsidR="008A4F9B" w:rsidRPr="003B63AB" w:rsidRDefault="008A4F9B" w:rsidP="003B63AB"/>
    <w:sectPr w:rsidR="008A4F9B" w:rsidRPr="003B63AB">
      <w:pgSz w:w="11910" w:h="16840"/>
      <w:pgMar w:top="1180" w:right="1280" w:bottom="280" w:left="130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768EE" w14:textId="77777777" w:rsidR="00CF092C" w:rsidRDefault="00CF092C" w:rsidP="00E91C96">
      <w:r>
        <w:separator/>
      </w:r>
    </w:p>
  </w:endnote>
  <w:endnote w:type="continuationSeparator" w:id="0">
    <w:p w14:paraId="25981FFF" w14:textId="77777777" w:rsidR="00CF092C" w:rsidRDefault="00CF092C" w:rsidP="00E9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0F19" w14:textId="77777777" w:rsidR="00CF092C" w:rsidRDefault="00CF092C" w:rsidP="00E91C96">
      <w:r>
        <w:separator/>
      </w:r>
    </w:p>
  </w:footnote>
  <w:footnote w:type="continuationSeparator" w:id="0">
    <w:p w14:paraId="66E030A3" w14:textId="77777777" w:rsidR="00CF092C" w:rsidRDefault="00CF092C" w:rsidP="00E9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829"/>
    <w:multiLevelType w:val="hybridMultilevel"/>
    <w:tmpl w:val="16A41576"/>
    <w:lvl w:ilvl="0" w:tplc="D2A473DA">
      <w:start w:val="19"/>
      <w:numFmt w:val="decimal"/>
      <w:lvlText w:val="%1."/>
      <w:lvlJc w:val="left"/>
      <w:pPr>
        <w:ind w:left="140" w:hanging="384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1" w:tplc="F7681CEC">
      <w:start w:val="1"/>
      <w:numFmt w:val="decimal"/>
      <w:lvlText w:val="%2."/>
      <w:lvlJc w:val="left"/>
      <w:pPr>
        <w:ind w:left="1221" w:hanging="361"/>
        <w:jc w:val="right"/>
      </w:pPr>
      <w:rPr>
        <w:rFonts w:hint="default"/>
        <w:b/>
        <w:bCs/>
        <w:w w:val="99"/>
        <w:lang w:val="es-ES" w:eastAsia="es-ES" w:bidi="es-ES"/>
      </w:rPr>
    </w:lvl>
    <w:lvl w:ilvl="2" w:tplc="1114A8F4">
      <w:numFmt w:val="bullet"/>
      <w:lvlText w:val="•"/>
      <w:lvlJc w:val="left"/>
      <w:pPr>
        <w:ind w:left="2120" w:hanging="361"/>
      </w:pPr>
      <w:rPr>
        <w:rFonts w:hint="default"/>
        <w:lang w:val="es-ES" w:eastAsia="es-ES" w:bidi="es-ES"/>
      </w:rPr>
    </w:lvl>
    <w:lvl w:ilvl="3" w:tplc="3A1EE9E0">
      <w:numFmt w:val="bullet"/>
      <w:lvlText w:val="•"/>
      <w:lvlJc w:val="left"/>
      <w:pPr>
        <w:ind w:left="3021" w:hanging="361"/>
      </w:pPr>
      <w:rPr>
        <w:rFonts w:hint="default"/>
        <w:lang w:val="es-ES" w:eastAsia="es-ES" w:bidi="es-ES"/>
      </w:rPr>
    </w:lvl>
    <w:lvl w:ilvl="4" w:tplc="DF70795A">
      <w:numFmt w:val="bullet"/>
      <w:lvlText w:val="•"/>
      <w:lvlJc w:val="left"/>
      <w:pPr>
        <w:ind w:left="3922" w:hanging="361"/>
      </w:pPr>
      <w:rPr>
        <w:rFonts w:hint="default"/>
        <w:lang w:val="es-ES" w:eastAsia="es-ES" w:bidi="es-ES"/>
      </w:rPr>
    </w:lvl>
    <w:lvl w:ilvl="5" w:tplc="1362F7B4">
      <w:numFmt w:val="bullet"/>
      <w:lvlText w:val="•"/>
      <w:lvlJc w:val="left"/>
      <w:pPr>
        <w:ind w:left="4823" w:hanging="361"/>
      </w:pPr>
      <w:rPr>
        <w:rFonts w:hint="default"/>
        <w:lang w:val="es-ES" w:eastAsia="es-ES" w:bidi="es-ES"/>
      </w:rPr>
    </w:lvl>
    <w:lvl w:ilvl="6" w:tplc="5ACCE07C">
      <w:numFmt w:val="bullet"/>
      <w:lvlText w:val="•"/>
      <w:lvlJc w:val="left"/>
      <w:pPr>
        <w:ind w:left="5724" w:hanging="361"/>
      </w:pPr>
      <w:rPr>
        <w:rFonts w:hint="default"/>
        <w:lang w:val="es-ES" w:eastAsia="es-ES" w:bidi="es-ES"/>
      </w:rPr>
    </w:lvl>
    <w:lvl w:ilvl="7" w:tplc="94FE5556">
      <w:numFmt w:val="bullet"/>
      <w:lvlText w:val="•"/>
      <w:lvlJc w:val="left"/>
      <w:pPr>
        <w:ind w:left="6625" w:hanging="361"/>
      </w:pPr>
      <w:rPr>
        <w:rFonts w:hint="default"/>
        <w:lang w:val="es-ES" w:eastAsia="es-ES" w:bidi="es-ES"/>
      </w:rPr>
    </w:lvl>
    <w:lvl w:ilvl="8" w:tplc="2202F37E">
      <w:numFmt w:val="bullet"/>
      <w:lvlText w:val="•"/>
      <w:lvlJc w:val="left"/>
      <w:pPr>
        <w:ind w:left="752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A6C0905"/>
    <w:multiLevelType w:val="hybridMultilevel"/>
    <w:tmpl w:val="5F444850"/>
    <w:lvl w:ilvl="0" w:tplc="944A812C">
      <w:start w:val="1"/>
      <w:numFmt w:val="upperRoman"/>
      <w:lvlText w:val="%1."/>
      <w:lvlJc w:val="left"/>
      <w:pPr>
        <w:ind w:left="344" w:hanging="20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E392F1D2">
      <w:start w:val="1"/>
      <w:numFmt w:val="lowerLetter"/>
      <w:lvlText w:val="%2)"/>
      <w:lvlJc w:val="left"/>
      <w:pPr>
        <w:ind w:left="1305" w:hanging="445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2" w:tplc="9F10CA0E">
      <w:start w:val="1"/>
      <w:numFmt w:val="decimal"/>
      <w:lvlText w:val="%3)"/>
      <w:lvlJc w:val="left"/>
      <w:pPr>
        <w:ind w:left="1637" w:hanging="3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3" w:tplc="20C80C56">
      <w:numFmt w:val="bullet"/>
      <w:lvlText w:val="•"/>
      <w:lvlJc w:val="left"/>
      <w:pPr>
        <w:ind w:left="1640" w:hanging="356"/>
      </w:pPr>
      <w:rPr>
        <w:rFonts w:hint="default"/>
        <w:lang w:val="es-ES" w:eastAsia="es-ES" w:bidi="es-ES"/>
      </w:rPr>
    </w:lvl>
    <w:lvl w:ilvl="4" w:tplc="ADC4AB8E">
      <w:numFmt w:val="bullet"/>
      <w:lvlText w:val="•"/>
      <w:lvlJc w:val="left"/>
      <w:pPr>
        <w:ind w:left="2738" w:hanging="356"/>
      </w:pPr>
      <w:rPr>
        <w:rFonts w:hint="default"/>
        <w:lang w:val="es-ES" w:eastAsia="es-ES" w:bidi="es-ES"/>
      </w:rPr>
    </w:lvl>
    <w:lvl w:ilvl="5" w:tplc="0D98F15C">
      <w:numFmt w:val="bullet"/>
      <w:lvlText w:val="•"/>
      <w:lvlJc w:val="left"/>
      <w:pPr>
        <w:ind w:left="3836" w:hanging="356"/>
      </w:pPr>
      <w:rPr>
        <w:rFonts w:hint="default"/>
        <w:lang w:val="es-ES" w:eastAsia="es-ES" w:bidi="es-ES"/>
      </w:rPr>
    </w:lvl>
    <w:lvl w:ilvl="6" w:tplc="F232FC8C">
      <w:numFmt w:val="bullet"/>
      <w:lvlText w:val="•"/>
      <w:lvlJc w:val="left"/>
      <w:pPr>
        <w:ind w:left="4934" w:hanging="356"/>
      </w:pPr>
      <w:rPr>
        <w:rFonts w:hint="default"/>
        <w:lang w:val="es-ES" w:eastAsia="es-ES" w:bidi="es-ES"/>
      </w:rPr>
    </w:lvl>
    <w:lvl w:ilvl="7" w:tplc="1DEC2614">
      <w:numFmt w:val="bullet"/>
      <w:lvlText w:val="•"/>
      <w:lvlJc w:val="left"/>
      <w:pPr>
        <w:ind w:left="6033" w:hanging="356"/>
      </w:pPr>
      <w:rPr>
        <w:rFonts w:hint="default"/>
        <w:lang w:val="es-ES" w:eastAsia="es-ES" w:bidi="es-ES"/>
      </w:rPr>
    </w:lvl>
    <w:lvl w:ilvl="8" w:tplc="2FA8B0BE">
      <w:numFmt w:val="bullet"/>
      <w:lvlText w:val="•"/>
      <w:lvlJc w:val="left"/>
      <w:pPr>
        <w:ind w:left="7131" w:hanging="356"/>
      </w:pPr>
      <w:rPr>
        <w:rFonts w:hint="default"/>
        <w:lang w:val="es-ES" w:eastAsia="es-ES" w:bidi="es-ES"/>
      </w:rPr>
    </w:lvl>
  </w:abstractNum>
  <w:abstractNum w:abstractNumId="2" w15:restartNumberingAfterBreak="0">
    <w:nsid w:val="0F9F01D9"/>
    <w:multiLevelType w:val="hybridMultilevel"/>
    <w:tmpl w:val="43BC1468"/>
    <w:lvl w:ilvl="0" w:tplc="16F04244">
      <w:numFmt w:val="bullet"/>
      <w:lvlText w:val="•"/>
      <w:lvlJc w:val="left"/>
      <w:pPr>
        <w:ind w:left="824" w:hanging="684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es-ES" w:eastAsia="es-ES" w:bidi="es-ES"/>
      </w:rPr>
    </w:lvl>
    <w:lvl w:ilvl="1" w:tplc="B8CE4B5E">
      <w:numFmt w:val="bullet"/>
      <w:lvlText w:val="•"/>
      <w:lvlJc w:val="left"/>
      <w:pPr>
        <w:ind w:left="1670" w:hanging="684"/>
      </w:pPr>
      <w:rPr>
        <w:rFonts w:hint="default"/>
        <w:lang w:val="es-ES" w:eastAsia="es-ES" w:bidi="es-ES"/>
      </w:rPr>
    </w:lvl>
    <w:lvl w:ilvl="2" w:tplc="EB501FD0">
      <w:numFmt w:val="bullet"/>
      <w:lvlText w:val="•"/>
      <w:lvlJc w:val="left"/>
      <w:pPr>
        <w:ind w:left="2521" w:hanging="684"/>
      </w:pPr>
      <w:rPr>
        <w:rFonts w:hint="default"/>
        <w:lang w:val="es-ES" w:eastAsia="es-ES" w:bidi="es-ES"/>
      </w:rPr>
    </w:lvl>
    <w:lvl w:ilvl="3" w:tplc="DB5ABD70">
      <w:numFmt w:val="bullet"/>
      <w:lvlText w:val="•"/>
      <w:lvlJc w:val="left"/>
      <w:pPr>
        <w:ind w:left="3372" w:hanging="684"/>
      </w:pPr>
      <w:rPr>
        <w:rFonts w:hint="default"/>
        <w:lang w:val="es-ES" w:eastAsia="es-ES" w:bidi="es-ES"/>
      </w:rPr>
    </w:lvl>
    <w:lvl w:ilvl="4" w:tplc="23A01546">
      <w:numFmt w:val="bullet"/>
      <w:lvlText w:val="•"/>
      <w:lvlJc w:val="left"/>
      <w:pPr>
        <w:ind w:left="4223" w:hanging="684"/>
      </w:pPr>
      <w:rPr>
        <w:rFonts w:hint="default"/>
        <w:lang w:val="es-ES" w:eastAsia="es-ES" w:bidi="es-ES"/>
      </w:rPr>
    </w:lvl>
    <w:lvl w:ilvl="5" w:tplc="6D7A706E">
      <w:numFmt w:val="bullet"/>
      <w:lvlText w:val="•"/>
      <w:lvlJc w:val="left"/>
      <w:pPr>
        <w:ind w:left="5074" w:hanging="684"/>
      </w:pPr>
      <w:rPr>
        <w:rFonts w:hint="default"/>
        <w:lang w:val="es-ES" w:eastAsia="es-ES" w:bidi="es-ES"/>
      </w:rPr>
    </w:lvl>
    <w:lvl w:ilvl="6" w:tplc="9C2CC05A">
      <w:numFmt w:val="bullet"/>
      <w:lvlText w:val="•"/>
      <w:lvlJc w:val="left"/>
      <w:pPr>
        <w:ind w:left="5924" w:hanging="684"/>
      </w:pPr>
      <w:rPr>
        <w:rFonts w:hint="default"/>
        <w:lang w:val="es-ES" w:eastAsia="es-ES" w:bidi="es-ES"/>
      </w:rPr>
    </w:lvl>
    <w:lvl w:ilvl="7" w:tplc="C592E382">
      <w:numFmt w:val="bullet"/>
      <w:lvlText w:val="•"/>
      <w:lvlJc w:val="left"/>
      <w:pPr>
        <w:ind w:left="6775" w:hanging="684"/>
      </w:pPr>
      <w:rPr>
        <w:rFonts w:hint="default"/>
        <w:lang w:val="es-ES" w:eastAsia="es-ES" w:bidi="es-ES"/>
      </w:rPr>
    </w:lvl>
    <w:lvl w:ilvl="8" w:tplc="7D3E48B0">
      <w:numFmt w:val="bullet"/>
      <w:lvlText w:val="•"/>
      <w:lvlJc w:val="left"/>
      <w:pPr>
        <w:ind w:left="7626" w:hanging="684"/>
      </w:pPr>
      <w:rPr>
        <w:rFonts w:hint="default"/>
        <w:lang w:val="es-ES" w:eastAsia="es-ES" w:bidi="es-ES"/>
      </w:rPr>
    </w:lvl>
  </w:abstractNum>
  <w:abstractNum w:abstractNumId="3" w15:restartNumberingAfterBreak="0">
    <w:nsid w:val="1D10186B"/>
    <w:multiLevelType w:val="hybridMultilevel"/>
    <w:tmpl w:val="12107486"/>
    <w:lvl w:ilvl="0" w:tplc="C8F6FE26">
      <w:start w:val="5"/>
      <w:numFmt w:val="upperRoman"/>
      <w:lvlText w:val="%1."/>
      <w:lvlJc w:val="left"/>
      <w:pPr>
        <w:ind w:left="428" w:hanging="28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9D2376C">
      <w:numFmt w:val="bullet"/>
      <w:lvlText w:val="•"/>
      <w:lvlJc w:val="left"/>
      <w:pPr>
        <w:ind w:left="1310" w:hanging="288"/>
      </w:pPr>
      <w:rPr>
        <w:rFonts w:hint="default"/>
        <w:lang w:val="es-ES" w:eastAsia="es-ES" w:bidi="es-ES"/>
      </w:rPr>
    </w:lvl>
    <w:lvl w:ilvl="2" w:tplc="8688B496">
      <w:numFmt w:val="bullet"/>
      <w:lvlText w:val="•"/>
      <w:lvlJc w:val="left"/>
      <w:pPr>
        <w:ind w:left="2201" w:hanging="288"/>
      </w:pPr>
      <w:rPr>
        <w:rFonts w:hint="default"/>
        <w:lang w:val="es-ES" w:eastAsia="es-ES" w:bidi="es-ES"/>
      </w:rPr>
    </w:lvl>
    <w:lvl w:ilvl="3" w:tplc="55A40698">
      <w:numFmt w:val="bullet"/>
      <w:lvlText w:val="•"/>
      <w:lvlJc w:val="left"/>
      <w:pPr>
        <w:ind w:left="3092" w:hanging="288"/>
      </w:pPr>
      <w:rPr>
        <w:rFonts w:hint="default"/>
        <w:lang w:val="es-ES" w:eastAsia="es-ES" w:bidi="es-ES"/>
      </w:rPr>
    </w:lvl>
    <w:lvl w:ilvl="4" w:tplc="6766313A">
      <w:numFmt w:val="bullet"/>
      <w:lvlText w:val="•"/>
      <w:lvlJc w:val="left"/>
      <w:pPr>
        <w:ind w:left="3983" w:hanging="288"/>
      </w:pPr>
      <w:rPr>
        <w:rFonts w:hint="default"/>
        <w:lang w:val="es-ES" w:eastAsia="es-ES" w:bidi="es-ES"/>
      </w:rPr>
    </w:lvl>
    <w:lvl w:ilvl="5" w:tplc="EC8EC426">
      <w:numFmt w:val="bullet"/>
      <w:lvlText w:val="•"/>
      <w:lvlJc w:val="left"/>
      <w:pPr>
        <w:ind w:left="4874" w:hanging="288"/>
      </w:pPr>
      <w:rPr>
        <w:rFonts w:hint="default"/>
        <w:lang w:val="es-ES" w:eastAsia="es-ES" w:bidi="es-ES"/>
      </w:rPr>
    </w:lvl>
    <w:lvl w:ilvl="6" w:tplc="67D8366E">
      <w:numFmt w:val="bullet"/>
      <w:lvlText w:val="•"/>
      <w:lvlJc w:val="left"/>
      <w:pPr>
        <w:ind w:left="5764" w:hanging="288"/>
      </w:pPr>
      <w:rPr>
        <w:rFonts w:hint="default"/>
        <w:lang w:val="es-ES" w:eastAsia="es-ES" w:bidi="es-ES"/>
      </w:rPr>
    </w:lvl>
    <w:lvl w:ilvl="7" w:tplc="AC72FEC8">
      <w:numFmt w:val="bullet"/>
      <w:lvlText w:val="•"/>
      <w:lvlJc w:val="left"/>
      <w:pPr>
        <w:ind w:left="6655" w:hanging="288"/>
      </w:pPr>
      <w:rPr>
        <w:rFonts w:hint="default"/>
        <w:lang w:val="es-ES" w:eastAsia="es-ES" w:bidi="es-ES"/>
      </w:rPr>
    </w:lvl>
    <w:lvl w:ilvl="8" w:tplc="F9143604">
      <w:numFmt w:val="bullet"/>
      <w:lvlText w:val="•"/>
      <w:lvlJc w:val="left"/>
      <w:pPr>
        <w:ind w:left="7546" w:hanging="288"/>
      </w:pPr>
      <w:rPr>
        <w:rFonts w:hint="default"/>
        <w:lang w:val="es-ES" w:eastAsia="es-ES" w:bidi="es-ES"/>
      </w:rPr>
    </w:lvl>
  </w:abstractNum>
  <w:abstractNum w:abstractNumId="4" w15:restartNumberingAfterBreak="0">
    <w:nsid w:val="37917521"/>
    <w:multiLevelType w:val="hybridMultilevel"/>
    <w:tmpl w:val="7E807546"/>
    <w:lvl w:ilvl="0" w:tplc="887A52AE">
      <w:start w:val="1"/>
      <w:numFmt w:val="lowerLetter"/>
      <w:lvlText w:val="%1)"/>
      <w:lvlJc w:val="left"/>
      <w:pPr>
        <w:ind w:left="416" w:hanging="276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4B880E98">
      <w:numFmt w:val="bullet"/>
      <w:lvlText w:val="•"/>
      <w:lvlJc w:val="left"/>
      <w:pPr>
        <w:ind w:left="1310" w:hanging="276"/>
      </w:pPr>
      <w:rPr>
        <w:rFonts w:hint="default"/>
        <w:lang w:val="es-ES" w:eastAsia="es-ES" w:bidi="es-ES"/>
      </w:rPr>
    </w:lvl>
    <w:lvl w:ilvl="2" w:tplc="23BAF8A6">
      <w:numFmt w:val="bullet"/>
      <w:lvlText w:val="•"/>
      <w:lvlJc w:val="left"/>
      <w:pPr>
        <w:ind w:left="2201" w:hanging="276"/>
      </w:pPr>
      <w:rPr>
        <w:rFonts w:hint="default"/>
        <w:lang w:val="es-ES" w:eastAsia="es-ES" w:bidi="es-ES"/>
      </w:rPr>
    </w:lvl>
    <w:lvl w:ilvl="3" w:tplc="C0CC0A04">
      <w:numFmt w:val="bullet"/>
      <w:lvlText w:val="•"/>
      <w:lvlJc w:val="left"/>
      <w:pPr>
        <w:ind w:left="3092" w:hanging="276"/>
      </w:pPr>
      <w:rPr>
        <w:rFonts w:hint="default"/>
        <w:lang w:val="es-ES" w:eastAsia="es-ES" w:bidi="es-ES"/>
      </w:rPr>
    </w:lvl>
    <w:lvl w:ilvl="4" w:tplc="A0FAFD8A">
      <w:numFmt w:val="bullet"/>
      <w:lvlText w:val="•"/>
      <w:lvlJc w:val="left"/>
      <w:pPr>
        <w:ind w:left="3983" w:hanging="276"/>
      </w:pPr>
      <w:rPr>
        <w:rFonts w:hint="default"/>
        <w:lang w:val="es-ES" w:eastAsia="es-ES" w:bidi="es-ES"/>
      </w:rPr>
    </w:lvl>
    <w:lvl w:ilvl="5" w:tplc="5B5AFEEE">
      <w:numFmt w:val="bullet"/>
      <w:lvlText w:val="•"/>
      <w:lvlJc w:val="left"/>
      <w:pPr>
        <w:ind w:left="4874" w:hanging="276"/>
      </w:pPr>
      <w:rPr>
        <w:rFonts w:hint="default"/>
        <w:lang w:val="es-ES" w:eastAsia="es-ES" w:bidi="es-ES"/>
      </w:rPr>
    </w:lvl>
    <w:lvl w:ilvl="6" w:tplc="9C12E5A6">
      <w:numFmt w:val="bullet"/>
      <w:lvlText w:val="•"/>
      <w:lvlJc w:val="left"/>
      <w:pPr>
        <w:ind w:left="5764" w:hanging="276"/>
      </w:pPr>
      <w:rPr>
        <w:rFonts w:hint="default"/>
        <w:lang w:val="es-ES" w:eastAsia="es-ES" w:bidi="es-ES"/>
      </w:rPr>
    </w:lvl>
    <w:lvl w:ilvl="7" w:tplc="CB645508">
      <w:numFmt w:val="bullet"/>
      <w:lvlText w:val="•"/>
      <w:lvlJc w:val="left"/>
      <w:pPr>
        <w:ind w:left="6655" w:hanging="276"/>
      </w:pPr>
      <w:rPr>
        <w:rFonts w:hint="default"/>
        <w:lang w:val="es-ES" w:eastAsia="es-ES" w:bidi="es-ES"/>
      </w:rPr>
    </w:lvl>
    <w:lvl w:ilvl="8" w:tplc="72E41606">
      <w:numFmt w:val="bullet"/>
      <w:lvlText w:val="•"/>
      <w:lvlJc w:val="left"/>
      <w:pPr>
        <w:ind w:left="7546" w:hanging="276"/>
      </w:pPr>
      <w:rPr>
        <w:rFonts w:hint="default"/>
        <w:lang w:val="es-ES" w:eastAsia="es-ES" w:bidi="es-ES"/>
      </w:rPr>
    </w:lvl>
  </w:abstractNum>
  <w:abstractNum w:abstractNumId="5" w15:restartNumberingAfterBreak="0">
    <w:nsid w:val="41DC6785"/>
    <w:multiLevelType w:val="hybridMultilevel"/>
    <w:tmpl w:val="591E5B08"/>
    <w:lvl w:ilvl="0" w:tplc="CC30D5AC">
      <w:start w:val="4"/>
      <w:numFmt w:val="lowerLetter"/>
      <w:lvlText w:val="%1)"/>
      <w:lvlJc w:val="left"/>
      <w:pPr>
        <w:ind w:left="140" w:hanging="376"/>
        <w:jc w:val="left"/>
      </w:pPr>
      <w:rPr>
        <w:rFonts w:ascii="Arial" w:eastAsia="Arial" w:hAnsi="Arial" w:cs="Arial" w:hint="default"/>
        <w:b/>
        <w:bCs/>
        <w:spacing w:val="-17"/>
        <w:w w:val="99"/>
        <w:sz w:val="22"/>
        <w:szCs w:val="22"/>
        <w:lang w:val="es-ES" w:eastAsia="es-ES" w:bidi="es-ES"/>
      </w:rPr>
    </w:lvl>
    <w:lvl w:ilvl="1" w:tplc="DD5CB9A6">
      <w:numFmt w:val="bullet"/>
      <w:lvlText w:val="•"/>
      <w:lvlJc w:val="left"/>
      <w:pPr>
        <w:ind w:left="1058" w:hanging="376"/>
      </w:pPr>
      <w:rPr>
        <w:rFonts w:hint="default"/>
        <w:lang w:val="es-ES" w:eastAsia="es-ES" w:bidi="es-ES"/>
      </w:rPr>
    </w:lvl>
    <w:lvl w:ilvl="2" w:tplc="CB20136A">
      <w:numFmt w:val="bullet"/>
      <w:lvlText w:val="•"/>
      <w:lvlJc w:val="left"/>
      <w:pPr>
        <w:ind w:left="1977" w:hanging="376"/>
      </w:pPr>
      <w:rPr>
        <w:rFonts w:hint="default"/>
        <w:lang w:val="es-ES" w:eastAsia="es-ES" w:bidi="es-ES"/>
      </w:rPr>
    </w:lvl>
    <w:lvl w:ilvl="3" w:tplc="20B2C0D4">
      <w:numFmt w:val="bullet"/>
      <w:lvlText w:val="•"/>
      <w:lvlJc w:val="left"/>
      <w:pPr>
        <w:ind w:left="2896" w:hanging="376"/>
      </w:pPr>
      <w:rPr>
        <w:rFonts w:hint="default"/>
        <w:lang w:val="es-ES" w:eastAsia="es-ES" w:bidi="es-ES"/>
      </w:rPr>
    </w:lvl>
    <w:lvl w:ilvl="4" w:tplc="37E4B22A">
      <w:numFmt w:val="bullet"/>
      <w:lvlText w:val="•"/>
      <w:lvlJc w:val="left"/>
      <w:pPr>
        <w:ind w:left="3815" w:hanging="376"/>
      </w:pPr>
      <w:rPr>
        <w:rFonts w:hint="default"/>
        <w:lang w:val="es-ES" w:eastAsia="es-ES" w:bidi="es-ES"/>
      </w:rPr>
    </w:lvl>
    <w:lvl w:ilvl="5" w:tplc="A2669482">
      <w:numFmt w:val="bullet"/>
      <w:lvlText w:val="•"/>
      <w:lvlJc w:val="left"/>
      <w:pPr>
        <w:ind w:left="4734" w:hanging="376"/>
      </w:pPr>
      <w:rPr>
        <w:rFonts w:hint="default"/>
        <w:lang w:val="es-ES" w:eastAsia="es-ES" w:bidi="es-ES"/>
      </w:rPr>
    </w:lvl>
    <w:lvl w:ilvl="6" w:tplc="B1B4C8AE">
      <w:numFmt w:val="bullet"/>
      <w:lvlText w:val="•"/>
      <w:lvlJc w:val="left"/>
      <w:pPr>
        <w:ind w:left="5652" w:hanging="376"/>
      </w:pPr>
      <w:rPr>
        <w:rFonts w:hint="default"/>
        <w:lang w:val="es-ES" w:eastAsia="es-ES" w:bidi="es-ES"/>
      </w:rPr>
    </w:lvl>
    <w:lvl w:ilvl="7" w:tplc="7070E628">
      <w:numFmt w:val="bullet"/>
      <w:lvlText w:val="•"/>
      <w:lvlJc w:val="left"/>
      <w:pPr>
        <w:ind w:left="6571" w:hanging="376"/>
      </w:pPr>
      <w:rPr>
        <w:rFonts w:hint="default"/>
        <w:lang w:val="es-ES" w:eastAsia="es-ES" w:bidi="es-ES"/>
      </w:rPr>
    </w:lvl>
    <w:lvl w:ilvl="8" w:tplc="0D2A5B88">
      <w:numFmt w:val="bullet"/>
      <w:lvlText w:val="•"/>
      <w:lvlJc w:val="left"/>
      <w:pPr>
        <w:ind w:left="7490" w:hanging="376"/>
      </w:pPr>
      <w:rPr>
        <w:rFonts w:hint="default"/>
        <w:lang w:val="es-ES" w:eastAsia="es-ES" w:bidi="es-ES"/>
      </w:rPr>
    </w:lvl>
  </w:abstractNum>
  <w:abstractNum w:abstractNumId="6" w15:restartNumberingAfterBreak="0">
    <w:nsid w:val="4681780C"/>
    <w:multiLevelType w:val="hybridMultilevel"/>
    <w:tmpl w:val="70ECA4AC"/>
    <w:lvl w:ilvl="0" w:tplc="0570D17E">
      <w:start w:val="1"/>
      <w:numFmt w:val="lowerLetter"/>
      <w:lvlText w:val="%1)"/>
      <w:lvlJc w:val="left"/>
      <w:pPr>
        <w:ind w:left="140" w:hanging="272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1" w:tplc="63D08F24">
      <w:numFmt w:val="bullet"/>
      <w:lvlText w:val="•"/>
      <w:lvlJc w:val="left"/>
      <w:pPr>
        <w:ind w:left="1058" w:hanging="272"/>
      </w:pPr>
      <w:rPr>
        <w:rFonts w:hint="default"/>
        <w:lang w:val="es-ES" w:eastAsia="es-ES" w:bidi="es-ES"/>
      </w:rPr>
    </w:lvl>
    <w:lvl w:ilvl="2" w:tplc="F272C4BC">
      <w:numFmt w:val="bullet"/>
      <w:lvlText w:val="•"/>
      <w:lvlJc w:val="left"/>
      <w:pPr>
        <w:ind w:left="1977" w:hanging="272"/>
      </w:pPr>
      <w:rPr>
        <w:rFonts w:hint="default"/>
        <w:lang w:val="es-ES" w:eastAsia="es-ES" w:bidi="es-ES"/>
      </w:rPr>
    </w:lvl>
    <w:lvl w:ilvl="3" w:tplc="E0968D20">
      <w:numFmt w:val="bullet"/>
      <w:lvlText w:val="•"/>
      <w:lvlJc w:val="left"/>
      <w:pPr>
        <w:ind w:left="2896" w:hanging="272"/>
      </w:pPr>
      <w:rPr>
        <w:rFonts w:hint="default"/>
        <w:lang w:val="es-ES" w:eastAsia="es-ES" w:bidi="es-ES"/>
      </w:rPr>
    </w:lvl>
    <w:lvl w:ilvl="4" w:tplc="9B6043F2">
      <w:numFmt w:val="bullet"/>
      <w:lvlText w:val="•"/>
      <w:lvlJc w:val="left"/>
      <w:pPr>
        <w:ind w:left="3815" w:hanging="272"/>
      </w:pPr>
      <w:rPr>
        <w:rFonts w:hint="default"/>
        <w:lang w:val="es-ES" w:eastAsia="es-ES" w:bidi="es-ES"/>
      </w:rPr>
    </w:lvl>
    <w:lvl w:ilvl="5" w:tplc="315CFEAA">
      <w:numFmt w:val="bullet"/>
      <w:lvlText w:val="•"/>
      <w:lvlJc w:val="left"/>
      <w:pPr>
        <w:ind w:left="4734" w:hanging="272"/>
      </w:pPr>
      <w:rPr>
        <w:rFonts w:hint="default"/>
        <w:lang w:val="es-ES" w:eastAsia="es-ES" w:bidi="es-ES"/>
      </w:rPr>
    </w:lvl>
    <w:lvl w:ilvl="6" w:tplc="569271DA">
      <w:numFmt w:val="bullet"/>
      <w:lvlText w:val="•"/>
      <w:lvlJc w:val="left"/>
      <w:pPr>
        <w:ind w:left="5652" w:hanging="272"/>
      </w:pPr>
      <w:rPr>
        <w:rFonts w:hint="default"/>
        <w:lang w:val="es-ES" w:eastAsia="es-ES" w:bidi="es-ES"/>
      </w:rPr>
    </w:lvl>
    <w:lvl w:ilvl="7" w:tplc="577CC342">
      <w:numFmt w:val="bullet"/>
      <w:lvlText w:val="•"/>
      <w:lvlJc w:val="left"/>
      <w:pPr>
        <w:ind w:left="6571" w:hanging="272"/>
      </w:pPr>
      <w:rPr>
        <w:rFonts w:hint="default"/>
        <w:lang w:val="es-ES" w:eastAsia="es-ES" w:bidi="es-ES"/>
      </w:rPr>
    </w:lvl>
    <w:lvl w:ilvl="8" w:tplc="580E77D6">
      <w:numFmt w:val="bullet"/>
      <w:lvlText w:val="•"/>
      <w:lvlJc w:val="left"/>
      <w:pPr>
        <w:ind w:left="7490" w:hanging="272"/>
      </w:pPr>
      <w:rPr>
        <w:rFonts w:hint="default"/>
        <w:lang w:val="es-ES" w:eastAsia="es-ES" w:bidi="es-ES"/>
      </w:rPr>
    </w:lvl>
  </w:abstractNum>
  <w:abstractNum w:abstractNumId="7" w15:restartNumberingAfterBreak="0">
    <w:nsid w:val="567C2381"/>
    <w:multiLevelType w:val="hybridMultilevel"/>
    <w:tmpl w:val="88C4353C"/>
    <w:lvl w:ilvl="0" w:tplc="8D86B64A">
      <w:start w:val="1"/>
      <w:numFmt w:val="decimal"/>
      <w:lvlText w:val="%1."/>
      <w:lvlJc w:val="left"/>
      <w:pPr>
        <w:ind w:left="900" w:hanging="400"/>
        <w:jc w:val="left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A59E465A">
      <w:numFmt w:val="bullet"/>
      <w:lvlText w:val="•"/>
      <w:lvlJc w:val="left"/>
      <w:pPr>
        <w:ind w:left="1742" w:hanging="400"/>
      </w:pPr>
      <w:rPr>
        <w:rFonts w:hint="default"/>
        <w:lang w:val="es-ES" w:eastAsia="es-ES" w:bidi="es-ES"/>
      </w:rPr>
    </w:lvl>
    <w:lvl w:ilvl="2" w:tplc="609CB01E">
      <w:numFmt w:val="bullet"/>
      <w:lvlText w:val="•"/>
      <w:lvlJc w:val="left"/>
      <w:pPr>
        <w:ind w:left="2585" w:hanging="400"/>
      </w:pPr>
      <w:rPr>
        <w:rFonts w:hint="default"/>
        <w:lang w:val="es-ES" w:eastAsia="es-ES" w:bidi="es-ES"/>
      </w:rPr>
    </w:lvl>
    <w:lvl w:ilvl="3" w:tplc="19761B86">
      <w:numFmt w:val="bullet"/>
      <w:lvlText w:val="•"/>
      <w:lvlJc w:val="left"/>
      <w:pPr>
        <w:ind w:left="3428" w:hanging="400"/>
      </w:pPr>
      <w:rPr>
        <w:rFonts w:hint="default"/>
        <w:lang w:val="es-ES" w:eastAsia="es-ES" w:bidi="es-ES"/>
      </w:rPr>
    </w:lvl>
    <w:lvl w:ilvl="4" w:tplc="3264A230">
      <w:numFmt w:val="bullet"/>
      <w:lvlText w:val="•"/>
      <w:lvlJc w:val="left"/>
      <w:pPr>
        <w:ind w:left="4271" w:hanging="400"/>
      </w:pPr>
      <w:rPr>
        <w:rFonts w:hint="default"/>
        <w:lang w:val="es-ES" w:eastAsia="es-ES" w:bidi="es-ES"/>
      </w:rPr>
    </w:lvl>
    <w:lvl w:ilvl="5" w:tplc="7DA213E4">
      <w:numFmt w:val="bullet"/>
      <w:lvlText w:val="•"/>
      <w:lvlJc w:val="left"/>
      <w:pPr>
        <w:ind w:left="5114" w:hanging="400"/>
      </w:pPr>
      <w:rPr>
        <w:rFonts w:hint="default"/>
        <w:lang w:val="es-ES" w:eastAsia="es-ES" w:bidi="es-ES"/>
      </w:rPr>
    </w:lvl>
    <w:lvl w:ilvl="6" w:tplc="75D62706">
      <w:numFmt w:val="bullet"/>
      <w:lvlText w:val="•"/>
      <w:lvlJc w:val="left"/>
      <w:pPr>
        <w:ind w:left="5956" w:hanging="400"/>
      </w:pPr>
      <w:rPr>
        <w:rFonts w:hint="default"/>
        <w:lang w:val="es-ES" w:eastAsia="es-ES" w:bidi="es-ES"/>
      </w:rPr>
    </w:lvl>
    <w:lvl w:ilvl="7" w:tplc="7ABCF434">
      <w:numFmt w:val="bullet"/>
      <w:lvlText w:val="•"/>
      <w:lvlJc w:val="left"/>
      <w:pPr>
        <w:ind w:left="6799" w:hanging="400"/>
      </w:pPr>
      <w:rPr>
        <w:rFonts w:hint="default"/>
        <w:lang w:val="es-ES" w:eastAsia="es-ES" w:bidi="es-ES"/>
      </w:rPr>
    </w:lvl>
    <w:lvl w:ilvl="8" w:tplc="235E2EB0">
      <w:numFmt w:val="bullet"/>
      <w:lvlText w:val="•"/>
      <w:lvlJc w:val="left"/>
      <w:pPr>
        <w:ind w:left="7642" w:hanging="400"/>
      </w:pPr>
      <w:rPr>
        <w:rFonts w:hint="default"/>
        <w:lang w:val="es-ES" w:eastAsia="es-ES" w:bidi="es-ES"/>
      </w:rPr>
    </w:lvl>
  </w:abstractNum>
  <w:abstractNum w:abstractNumId="8" w15:restartNumberingAfterBreak="0">
    <w:nsid w:val="633539D1"/>
    <w:multiLevelType w:val="hybridMultilevel"/>
    <w:tmpl w:val="B0D67CCC"/>
    <w:lvl w:ilvl="0" w:tplc="F9CA80EC">
      <w:numFmt w:val="bullet"/>
      <w:lvlText w:val="•"/>
      <w:lvlJc w:val="left"/>
      <w:pPr>
        <w:ind w:left="140" w:hanging="704"/>
      </w:pPr>
      <w:rPr>
        <w:rFonts w:ascii="Arial" w:eastAsia="Arial" w:hAnsi="Arial" w:cs="Arial" w:hint="default"/>
        <w:spacing w:val="-24"/>
        <w:w w:val="99"/>
        <w:sz w:val="22"/>
        <w:szCs w:val="22"/>
        <w:lang w:val="es-ES" w:eastAsia="es-ES" w:bidi="es-ES"/>
      </w:rPr>
    </w:lvl>
    <w:lvl w:ilvl="1" w:tplc="49A0EB0E">
      <w:numFmt w:val="bullet"/>
      <w:lvlText w:val="●"/>
      <w:lvlJc w:val="left"/>
      <w:pPr>
        <w:ind w:left="1221" w:hanging="45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2" w:tplc="F514AC26">
      <w:numFmt w:val="bullet"/>
      <w:lvlText w:val="•"/>
      <w:lvlJc w:val="left"/>
      <w:pPr>
        <w:ind w:left="2120" w:hanging="453"/>
      </w:pPr>
      <w:rPr>
        <w:rFonts w:hint="default"/>
        <w:lang w:val="es-ES" w:eastAsia="es-ES" w:bidi="es-ES"/>
      </w:rPr>
    </w:lvl>
    <w:lvl w:ilvl="3" w:tplc="B314874A">
      <w:numFmt w:val="bullet"/>
      <w:lvlText w:val="•"/>
      <w:lvlJc w:val="left"/>
      <w:pPr>
        <w:ind w:left="3021" w:hanging="453"/>
      </w:pPr>
      <w:rPr>
        <w:rFonts w:hint="default"/>
        <w:lang w:val="es-ES" w:eastAsia="es-ES" w:bidi="es-ES"/>
      </w:rPr>
    </w:lvl>
    <w:lvl w:ilvl="4" w:tplc="C6844898">
      <w:numFmt w:val="bullet"/>
      <w:lvlText w:val="•"/>
      <w:lvlJc w:val="left"/>
      <w:pPr>
        <w:ind w:left="3922" w:hanging="453"/>
      </w:pPr>
      <w:rPr>
        <w:rFonts w:hint="default"/>
        <w:lang w:val="es-ES" w:eastAsia="es-ES" w:bidi="es-ES"/>
      </w:rPr>
    </w:lvl>
    <w:lvl w:ilvl="5" w:tplc="572245B8">
      <w:numFmt w:val="bullet"/>
      <w:lvlText w:val="•"/>
      <w:lvlJc w:val="left"/>
      <w:pPr>
        <w:ind w:left="4823" w:hanging="453"/>
      </w:pPr>
      <w:rPr>
        <w:rFonts w:hint="default"/>
        <w:lang w:val="es-ES" w:eastAsia="es-ES" w:bidi="es-ES"/>
      </w:rPr>
    </w:lvl>
    <w:lvl w:ilvl="6" w:tplc="1A78F2D4">
      <w:numFmt w:val="bullet"/>
      <w:lvlText w:val="•"/>
      <w:lvlJc w:val="left"/>
      <w:pPr>
        <w:ind w:left="5724" w:hanging="453"/>
      </w:pPr>
      <w:rPr>
        <w:rFonts w:hint="default"/>
        <w:lang w:val="es-ES" w:eastAsia="es-ES" w:bidi="es-ES"/>
      </w:rPr>
    </w:lvl>
    <w:lvl w:ilvl="7" w:tplc="721275F6">
      <w:numFmt w:val="bullet"/>
      <w:lvlText w:val="•"/>
      <w:lvlJc w:val="left"/>
      <w:pPr>
        <w:ind w:left="6625" w:hanging="453"/>
      </w:pPr>
      <w:rPr>
        <w:rFonts w:hint="default"/>
        <w:lang w:val="es-ES" w:eastAsia="es-ES" w:bidi="es-ES"/>
      </w:rPr>
    </w:lvl>
    <w:lvl w:ilvl="8" w:tplc="ED882DE6">
      <w:numFmt w:val="bullet"/>
      <w:lvlText w:val="•"/>
      <w:lvlJc w:val="left"/>
      <w:pPr>
        <w:ind w:left="7526" w:hanging="453"/>
      </w:pPr>
      <w:rPr>
        <w:rFonts w:hint="default"/>
        <w:lang w:val="es-ES" w:eastAsia="es-ES" w:bidi="es-ES"/>
      </w:rPr>
    </w:lvl>
  </w:abstractNum>
  <w:abstractNum w:abstractNumId="9" w15:restartNumberingAfterBreak="0">
    <w:nsid w:val="6B184157"/>
    <w:multiLevelType w:val="hybridMultilevel"/>
    <w:tmpl w:val="B4A6D578"/>
    <w:lvl w:ilvl="0" w:tplc="FE64CDDE">
      <w:numFmt w:val="bullet"/>
      <w:lvlText w:val="•"/>
      <w:lvlJc w:val="left"/>
      <w:pPr>
        <w:ind w:left="140" w:hanging="12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7C84F1E">
      <w:numFmt w:val="bullet"/>
      <w:lvlText w:val="·"/>
      <w:lvlJc w:val="left"/>
      <w:pPr>
        <w:ind w:left="500" w:hanging="360"/>
      </w:pPr>
      <w:rPr>
        <w:rFonts w:ascii="Arial" w:eastAsia="Arial" w:hAnsi="Arial" w:cs="Arial" w:hint="default"/>
        <w:spacing w:val="-29"/>
        <w:w w:val="99"/>
        <w:sz w:val="22"/>
        <w:szCs w:val="22"/>
        <w:lang w:val="es-ES" w:eastAsia="es-ES" w:bidi="es-ES"/>
      </w:rPr>
    </w:lvl>
    <w:lvl w:ilvl="2" w:tplc="AC0AA374">
      <w:numFmt w:val="bullet"/>
      <w:lvlText w:val="•"/>
      <w:lvlJc w:val="left"/>
      <w:pPr>
        <w:ind w:left="1480" w:hanging="360"/>
      </w:pPr>
      <w:rPr>
        <w:rFonts w:hint="default"/>
        <w:lang w:val="es-ES" w:eastAsia="es-ES" w:bidi="es-ES"/>
      </w:rPr>
    </w:lvl>
    <w:lvl w:ilvl="3" w:tplc="2482EA4A">
      <w:numFmt w:val="bullet"/>
      <w:lvlText w:val="•"/>
      <w:lvlJc w:val="left"/>
      <w:pPr>
        <w:ind w:left="2461" w:hanging="360"/>
      </w:pPr>
      <w:rPr>
        <w:rFonts w:hint="default"/>
        <w:lang w:val="es-ES" w:eastAsia="es-ES" w:bidi="es-ES"/>
      </w:rPr>
    </w:lvl>
    <w:lvl w:ilvl="4" w:tplc="D6A6214A">
      <w:numFmt w:val="bullet"/>
      <w:lvlText w:val="•"/>
      <w:lvlJc w:val="left"/>
      <w:pPr>
        <w:ind w:left="3442" w:hanging="360"/>
      </w:pPr>
      <w:rPr>
        <w:rFonts w:hint="default"/>
        <w:lang w:val="es-ES" w:eastAsia="es-ES" w:bidi="es-ES"/>
      </w:rPr>
    </w:lvl>
    <w:lvl w:ilvl="5" w:tplc="5B3EB286">
      <w:numFmt w:val="bullet"/>
      <w:lvlText w:val="•"/>
      <w:lvlJc w:val="left"/>
      <w:pPr>
        <w:ind w:left="4423" w:hanging="360"/>
      </w:pPr>
      <w:rPr>
        <w:rFonts w:hint="default"/>
        <w:lang w:val="es-ES" w:eastAsia="es-ES" w:bidi="es-ES"/>
      </w:rPr>
    </w:lvl>
    <w:lvl w:ilvl="6" w:tplc="5CA825D2">
      <w:numFmt w:val="bullet"/>
      <w:lvlText w:val="•"/>
      <w:lvlJc w:val="left"/>
      <w:pPr>
        <w:ind w:left="5404" w:hanging="360"/>
      </w:pPr>
      <w:rPr>
        <w:rFonts w:hint="default"/>
        <w:lang w:val="es-ES" w:eastAsia="es-ES" w:bidi="es-ES"/>
      </w:rPr>
    </w:lvl>
    <w:lvl w:ilvl="7" w:tplc="5EFC78E2">
      <w:numFmt w:val="bullet"/>
      <w:lvlText w:val="•"/>
      <w:lvlJc w:val="left"/>
      <w:pPr>
        <w:ind w:left="6385" w:hanging="360"/>
      </w:pPr>
      <w:rPr>
        <w:rFonts w:hint="default"/>
        <w:lang w:val="es-ES" w:eastAsia="es-ES" w:bidi="es-ES"/>
      </w:rPr>
    </w:lvl>
    <w:lvl w:ilvl="8" w:tplc="E60279D8">
      <w:numFmt w:val="bullet"/>
      <w:lvlText w:val="•"/>
      <w:lvlJc w:val="left"/>
      <w:pPr>
        <w:ind w:left="736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F670385"/>
    <w:multiLevelType w:val="hybridMultilevel"/>
    <w:tmpl w:val="572227EA"/>
    <w:lvl w:ilvl="0" w:tplc="87869CA0">
      <w:start w:val="1"/>
      <w:numFmt w:val="lowerLetter"/>
      <w:lvlText w:val="%1)"/>
      <w:lvlJc w:val="left"/>
      <w:pPr>
        <w:ind w:left="860" w:hanging="360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412EFC2E">
      <w:numFmt w:val="bullet"/>
      <w:lvlText w:val="●"/>
      <w:lvlJc w:val="left"/>
      <w:pPr>
        <w:ind w:left="1221" w:hanging="39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2" w:tplc="2E16858E">
      <w:numFmt w:val="bullet"/>
      <w:lvlText w:val="•"/>
      <w:lvlJc w:val="left"/>
      <w:pPr>
        <w:ind w:left="2120" w:hanging="393"/>
      </w:pPr>
      <w:rPr>
        <w:rFonts w:hint="default"/>
        <w:lang w:val="es-ES" w:eastAsia="es-ES" w:bidi="es-ES"/>
      </w:rPr>
    </w:lvl>
    <w:lvl w:ilvl="3" w:tplc="1C4C08B6">
      <w:numFmt w:val="bullet"/>
      <w:lvlText w:val="•"/>
      <w:lvlJc w:val="left"/>
      <w:pPr>
        <w:ind w:left="3021" w:hanging="393"/>
      </w:pPr>
      <w:rPr>
        <w:rFonts w:hint="default"/>
        <w:lang w:val="es-ES" w:eastAsia="es-ES" w:bidi="es-ES"/>
      </w:rPr>
    </w:lvl>
    <w:lvl w:ilvl="4" w:tplc="AC92D44C">
      <w:numFmt w:val="bullet"/>
      <w:lvlText w:val="•"/>
      <w:lvlJc w:val="left"/>
      <w:pPr>
        <w:ind w:left="3922" w:hanging="393"/>
      </w:pPr>
      <w:rPr>
        <w:rFonts w:hint="default"/>
        <w:lang w:val="es-ES" w:eastAsia="es-ES" w:bidi="es-ES"/>
      </w:rPr>
    </w:lvl>
    <w:lvl w:ilvl="5" w:tplc="03B45B04">
      <w:numFmt w:val="bullet"/>
      <w:lvlText w:val="•"/>
      <w:lvlJc w:val="left"/>
      <w:pPr>
        <w:ind w:left="4823" w:hanging="393"/>
      </w:pPr>
      <w:rPr>
        <w:rFonts w:hint="default"/>
        <w:lang w:val="es-ES" w:eastAsia="es-ES" w:bidi="es-ES"/>
      </w:rPr>
    </w:lvl>
    <w:lvl w:ilvl="6" w:tplc="10FAB970">
      <w:numFmt w:val="bullet"/>
      <w:lvlText w:val="•"/>
      <w:lvlJc w:val="left"/>
      <w:pPr>
        <w:ind w:left="5724" w:hanging="393"/>
      </w:pPr>
      <w:rPr>
        <w:rFonts w:hint="default"/>
        <w:lang w:val="es-ES" w:eastAsia="es-ES" w:bidi="es-ES"/>
      </w:rPr>
    </w:lvl>
    <w:lvl w:ilvl="7" w:tplc="78421C8C">
      <w:numFmt w:val="bullet"/>
      <w:lvlText w:val="•"/>
      <w:lvlJc w:val="left"/>
      <w:pPr>
        <w:ind w:left="6625" w:hanging="393"/>
      </w:pPr>
      <w:rPr>
        <w:rFonts w:hint="default"/>
        <w:lang w:val="es-ES" w:eastAsia="es-ES" w:bidi="es-ES"/>
      </w:rPr>
    </w:lvl>
    <w:lvl w:ilvl="8" w:tplc="8A9639F2">
      <w:numFmt w:val="bullet"/>
      <w:lvlText w:val="•"/>
      <w:lvlJc w:val="left"/>
      <w:pPr>
        <w:ind w:left="7526" w:hanging="393"/>
      </w:pPr>
      <w:rPr>
        <w:rFonts w:hint="default"/>
        <w:lang w:val="es-ES" w:eastAsia="es-ES" w:bidi="es-ES"/>
      </w:rPr>
    </w:lvl>
  </w:abstractNum>
  <w:abstractNum w:abstractNumId="11" w15:restartNumberingAfterBreak="0">
    <w:nsid w:val="7F94304F"/>
    <w:multiLevelType w:val="hybridMultilevel"/>
    <w:tmpl w:val="0E0EA52C"/>
    <w:lvl w:ilvl="0" w:tplc="0BD08F78">
      <w:start w:val="1"/>
      <w:numFmt w:val="decimal"/>
      <w:lvlText w:val="%1."/>
      <w:lvlJc w:val="left"/>
      <w:pPr>
        <w:ind w:left="140" w:hanging="72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892E42BA">
      <w:numFmt w:val="bullet"/>
      <w:lvlText w:val="●"/>
      <w:lvlJc w:val="left"/>
      <w:pPr>
        <w:ind w:left="1221" w:hanging="333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2" w:tplc="66D0B89A">
      <w:numFmt w:val="bullet"/>
      <w:lvlText w:val="•"/>
      <w:lvlJc w:val="left"/>
      <w:pPr>
        <w:ind w:left="2120" w:hanging="333"/>
      </w:pPr>
      <w:rPr>
        <w:rFonts w:hint="default"/>
        <w:lang w:val="es-ES" w:eastAsia="es-ES" w:bidi="es-ES"/>
      </w:rPr>
    </w:lvl>
    <w:lvl w:ilvl="3" w:tplc="92D6A306">
      <w:numFmt w:val="bullet"/>
      <w:lvlText w:val="•"/>
      <w:lvlJc w:val="left"/>
      <w:pPr>
        <w:ind w:left="3021" w:hanging="333"/>
      </w:pPr>
      <w:rPr>
        <w:rFonts w:hint="default"/>
        <w:lang w:val="es-ES" w:eastAsia="es-ES" w:bidi="es-ES"/>
      </w:rPr>
    </w:lvl>
    <w:lvl w:ilvl="4" w:tplc="CD6C5EAA">
      <w:numFmt w:val="bullet"/>
      <w:lvlText w:val="•"/>
      <w:lvlJc w:val="left"/>
      <w:pPr>
        <w:ind w:left="3922" w:hanging="333"/>
      </w:pPr>
      <w:rPr>
        <w:rFonts w:hint="default"/>
        <w:lang w:val="es-ES" w:eastAsia="es-ES" w:bidi="es-ES"/>
      </w:rPr>
    </w:lvl>
    <w:lvl w:ilvl="5" w:tplc="36EC6044">
      <w:numFmt w:val="bullet"/>
      <w:lvlText w:val="•"/>
      <w:lvlJc w:val="left"/>
      <w:pPr>
        <w:ind w:left="4823" w:hanging="333"/>
      </w:pPr>
      <w:rPr>
        <w:rFonts w:hint="default"/>
        <w:lang w:val="es-ES" w:eastAsia="es-ES" w:bidi="es-ES"/>
      </w:rPr>
    </w:lvl>
    <w:lvl w:ilvl="6" w:tplc="AABA1CB4">
      <w:numFmt w:val="bullet"/>
      <w:lvlText w:val="•"/>
      <w:lvlJc w:val="left"/>
      <w:pPr>
        <w:ind w:left="5724" w:hanging="333"/>
      </w:pPr>
      <w:rPr>
        <w:rFonts w:hint="default"/>
        <w:lang w:val="es-ES" w:eastAsia="es-ES" w:bidi="es-ES"/>
      </w:rPr>
    </w:lvl>
    <w:lvl w:ilvl="7" w:tplc="9B268FFC">
      <w:numFmt w:val="bullet"/>
      <w:lvlText w:val="•"/>
      <w:lvlJc w:val="left"/>
      <w:pPr>
        <w:ind w:left="6625" w:hanging="333"/>
      </w:pPr>
      <w:rPr>
        <w:rFonts w:hint="default"/>
        <w:lang w:val="es-ES" w:eastAsia="es-ES" w:bidi="es-ES"/>
      </w:rPr>
    </w:lvl>
    <w:lvl w:ilvl="8" w:tplc="48A40E0E">
      <w:numFmt w:val="bullet"/>
      <w:lvlText w:val="•"/>
      <w:lvlJc w:val="left"/>
      <w:pPr>
        <w:ind w:left="7526" w:hanging="333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9B"/>
    <w:rsid w:val="001B5D57"/>
    <w:rsid w:val="003B63AB"/>
    <w:rsid w:val="003E207C"/>
    <w:rsid w:val="00401C23"/>
    <w:rsid w:val="006C1812"/>
    <w:rsid w:val="00801400"/>
    <w:rsid w:val="008A4F9B"/>
    <w:rsid w:val="008F27A1"/>
    <w:rsid w:val="00CF092C"/>
    <w:rsid w:val="00E91C96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30C"/>
  <w15:docId w15:val="{A3ECCA91-FC31-4194-81CB-34A933FA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1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C9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1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C9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cmadrid</dc:creator>
  <cp:lastModifiedBy>Ana Isabel Rey Hernández</cp:lastModifiedBy>
  <cp:revision>2</cp:revision>
  <dcterms:created xsi:type="dcterms:W3CDTF">2021-01-25T12:21:00Z</dcterms:created>
  <dcterms:modified xsi:type="dcterms:W3CDTF">2021-01-25T12:21:00Z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</Properties>
</file>